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9E9C" w14:textId="5981B6FF" w:rsidR="0074251F" w:rsidRDefault="00720D93" w:rsidP="00D1222E">
      <w:pPr>
        <w:spacing w:after="120" w:line="240" w:lineRule="auto"/>
        <w:rPr>
          <w:rFonts w:ascii="Century Gothic" w:hAnsi="Century Gothic"/>
        </w:rPr>
      </w:pPr>
      <w:r w:rsidRPr="00EE1692"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F452D" wp14:editId="60564C25">
                <wp:simplePos x="0" y="0"/>
                <wp:positionH relativeFrom="margin">
                  <wp:posOffset>29210</wp:posOffset>
                </wp:positionH>
                <wp:positionV relativeFrom="paragraph">
                  <wp:posOffset>-686435</wp:posOffset>
                </wp:positionV>
                <wp:extent cx="5867400" cy="430823"/>
                <wp:effectExtent l="0" t="0" r="0" b="762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0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E2CA5" w14:textId="442C33A6" w:rsidR="00C11D84" w:rsidRPr="007F646E" w:rsidRDefault="00C11D84" w:rsidP="00C11D8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Die Baderegeln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F452D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2.3pt;margin-top:-54.05pt;width:462pt;height:33.9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M8FgIAACw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" filled="f" stroked="f" strokeweight=".5pt">
                <v:textbox>
                  <w:txbxContent>
                    <w:p w14:paraId="1C0E2CA5" w14:textId="442C33A6" w:rsidR="00C11D84" w:rsidRPr="007F646E" w:rsidRDefault="00C11D84" w:rsidP="00C11D84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Die Baderegeln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22E">
        <w:rPr>
          <w:rFonts w:ascii="Century Gothic" w:hAnsi="Century Gothic"/>
        </w:rPr>
        <w:t xml:space="preserve">Die DLRG hat zehn Baderegeln aufgestellt, die Gefahren von dir und anderen abwenden können. </w:t>
      </w:r>
    </w:p>
    <w:p w14:paraId="15310744" w14:textId="03E75409" w:rsidR="002E54D9" w:rsidRPr="002E54D9" w:rsidRDefault="002E54D9" w:rsidP="002E54D9">
      <w:pPr>
        <w:pStyle w:val="Listenabsatz"/>
        <w:numPr>
          <w:ilvl w:val="0"/>
          <w:numId w:val="5"/>
        </w:num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Verbinde die Regeln jeweils mit der richtigen Begründung. Wenn du alles richtig gemacht hast, erhältst du ein Lösungswort aus den Buchstaben der letzten Tabellenspalte.</w:t>
      </w:r>
    </w:p>
    <w:tbl>
      <w:tblPr>
        <w:tblStyle w:val="Tabellenraster"/>
        <w:tblpPr w:leftFromText="141" w:rightFromText="141" w:vertAnchor="page" w:horzAnchor="margin" w:tblpY="3324"/>
        <w:tblW w:w="9154" w:type="dxa"/>
        <w:tblLook w:val="04A0" w:firstRow="1" w:lastRow="0" w:firstColumn="1" w:lastColumn="0" w:noHBand="0" w:noVBand="1"/>
      </w:tblPr>
      <w:tblGrid>
        <w:gridCol w:w="488"/>
        <w:gridCol w:w="2594"/>
        <w:gridCol w:w="1496"/>
        <w:gridCol w:w="4011"/>
        <w:gridCol w:w="565"/>
      </w:tblGrid>
      <w:tr w:rsidR="00D1222E" w:rsidRPr="00EC5713" w14:paraId="329122DC" w14:textId="18E0E782" w:rsidTr="002E54D9">
        <w:trPr>
          <w:trHeight w:val="419"/>
        </w:trPr>
        <w:tc>
          <w:tcPr>
            <w:tcW w:w="488" w:type="dxa"/>
            <w:vAlign w:val="center"/>
          </w:tcPr>
          <w:p w14:paraId="45F4F00E" w14:textId="7AADCDE3" w:rsidR="00D1222E" w:rsidRPr="00EC5713" w:rsidRDefault="00D1222E" w:rsidP="002E54D9">
            <w:pPr>
              <w:spacing w:line="360" w:lineRule="auto"/>
              <w:rPr>
                <w:rFonts w:ascii="Century Gothic" w:hAnsi="Century Gothic"/>
              </w:rPr>
            </w:pPr>
            <w:bookmarkStart w:id="0" w:name="_Hlk14439771"/>
          </w:p>
        </w:tc>
        <w:tc>
          <w:tcPr>
            <w:tcW w:w="2594" w:type="dxa"/>
            <w:vAlign w:val="center"/>
          </w:tcPr>
          <w:p w14:paraId="60AA1A15" w14:textId="3224052E" w:rsidR="00D1222E" w:rsidRPr="002E54D9" w:rsidRDefault="00D1222E" w:rsidP="002E54D9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2E54D9">
              <w:rPr>
                <w:rFonts w:ascii="Century Gothic" w:hAnsi="Century Gothic"/>
                <w:b/>
                <w:bCs/>
              </w:rPr>
              <w:t>Regel</w:t>
            </w:r>
          </w:p>
        </w:tc>
        <w:tc>
          <w:tcPr>
            <w:tcW w:w="1496" w:type="dxa"/>
            <w:vAlign w:val="center"/>
          </w:tcPr>
          <w:p w14:paraId="78B77F07" w14:textId="566CB033" w:rsidR="00D1222E" w:rsidRPr="002E54D9" w:rsidRDefault="00D1222E" w:rsidP="002E54D9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011" w:type="dxa"/>
            <w:vAlign w:val="center"/>
          </w:tcPr>
          <w:p w14:paraId="779E9F44" w14:textId="3E6B579D" w:rsidR="00D1222E" w:rsidRPr="002E54D9" w:rsidRDefault="00956BF6" w:rsidP="002E54D9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Begründung</w:t>
            </w:r>
          </w:p>
        </w:tc>
        <w:tc>
          <w:tcPr>
            <w:tcW w:w="565" w:type="dxa"/>
          </w:tcPr>
          <w:p w14:paraId="071E2CE3" w14:textId="77777777" w:rsidR="00D1222E" w:rsidRPr="00EC5713" w:rsidRDefault="00D1222E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</w:tr>
      <w:tr w:rsidR="0000098F" w:rsidRPr="00EC5713" w14:paraId="21ADBF72" w14:textId="2BACBEF5" w:rsidTr="002E54D9">
        <w:trPr>
          <w:trHeight w:val="406"/>
        </w:trPr>
        <w:tc>
          <w:tcPr>
            <w:tcW w:w="488" w:type="dxa"/>
            <w:vAlign w:val="center"/>
          </w:tcPr>
          <w:p w14:paraId="04F31A62" w14:textId="2C21A59C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1</w:t>
            </w:r>
          </w:p>
        </w:tc>
        <w:tc>
          <w:tcPr>
            <w:tcW w:w="2594" w:type="dxa"/>
            <w:vAlign w:val="center"/>
          </w:tcPr>
          <w:p w14:paraId="7D47C783" w14:textId="29FCF641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Gehe nur ins Wasser, wenn du dich wohl fühlst.</w:t>
            </w:r>
          </w:p>
        </w:tc>
        <w:tc>
          <w:tcPr>
            <w:tcW w:w="1496" w:type="dxa"/>
            <w:vMerge w:val="restart"/>
            <w:vAlign w:val="center"/>
          </w:tcPr>
          <w:p w14:paraId="45BDE958" w14:textId="7748D2A6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0B8FFE45" w14:textId="0ACFBA8F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So verlierst du den Boden nicht unter den Füßen.</w:t>
            </w:r>
          </w:p>
        </w:tc>
        <w:tc>
          <w:tcPr>
            <w:tcW w:w="565" w:type="dxa"/>
            <w:vAlign w:val="center"/>
          </w:tcPr>
          <w:p w14:paraId="1D268337" w14:textId="4E873D3D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</w:t>
            </w:r>
          </w:p>
        </w:tc>
      </w:tr>
      <w:tr w:rsidR="0000098F" w:rsidRPr="00EC5713" w14:paraId="6950129C" w14:textId="69849006" w:rsidTr="002E54D9">
        <w:trPr>
          <w:trHeight w:val="419"/>
        </w:trPr>
        <w:tc>
          <w:tcPr>
            <w:tcW w:w="488" w:type="dxa"/>
            <w:vAlign w:val="center"/>
          </w:tcPr>
          <w:p w14:paraId="2196302A" w14:textId="21DB2D3D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2</w:t>
            </w:r>
          </w:p>
        </w:tc>
        <w:tc>
          <w:tcPr>
            <w:tcW w:w="2594" w:type="dxa"/>
            <w:vAlign w:val="center"/>
          </w:tcPr>
          <w:p w14:paraId="19C27422" w14:textId="6EA5B377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 xml:space="preserve">Gehe nie </w:t>
            </w:r>
            <w:proofErr w:type="gramStart"/>
            <w:r w:rsidRPr="00EC5713">
              <w:rPr>
                <w:rFonts w:ascii="Century Gothic" w:hAnsi="Century Gothic"/>
              </w:rPr>
              <w:t>mit vollem oder ganz leeren Magen</w:t>
            </w:r>
            <w:proofErr w:type="gramEnd"/>
            <w:r w:rsidRPr="00EC5713">
              <w:rPr>
                <w:rFonts w:ascii="Century Gothic" w:hAnsi="Century Gothic"/>
              </w:rPr>
              <w:t xml:space="preserve"> ins Wasser.</w:t>
            </w:r>
          </w:p>
        </w:tc>
        <w:tc>
          <w:tcPr>
            <w:tcW w:w="1496" w:type="dxa"/>
            <w:vMerge/>
            <w:vAlign w:val="center"/>
          </w:tcPr>
          <w:p w14:paraId="53EDEAA8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44654116" w14:textId="51D98DD2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Du ziehst so Rettungskräfte von wirklichen Notfällen ab.</w:t>
            </w:r>
          </w:p>
        </w:tc>
        <w:tc>
          <w:tcPr>
            <w:tcW w:w="565" w:type="dxa"/>
            <w:vAlign w:val="center"/>
          </w:tcPr>
          <w:p w14:paraId="1D96151E" w14:textId="35452C05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</w:t>
            </w:r>
          </w:p>
        </w:tc>
      </w:tr>
      <w:tr w:rsidR="0000098F" w:rsidRPr="00EC5713" w14:paraId="1F4AA3BA" w14:textId="21B4D8B2" w:rsidTr="002E54D9">
        <w:trPr>
          <w:trHeight w:val="406"/>
        </w:trPr>
        <w:tc>
          <w:tcPr>
            <w:tcW w:w="488" w:type="dxa"/>
            <w:vAlign w:val="center"/>
          </w:tcPr>
          <w:p w14:paraId="3FE6D3DF" w14:textId="70632F49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3</w:t>
            </w:r>
          </w:p>
        </w:tc>
        <w:tc>
          <w:tcPr>
            <w:tcW w:w="2594" w:type="dxa"/>
            <w:vAlign w:val="center"/>
          </w:tcPr>
          <w:p w14:paraId="155AECC1" w14:textId="1270A25A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Gehe als Nichtschwimmer nur bis zum Bauch ins Wasser.</w:t>
            </w:r>
          </w:p>
        </w:tc>
        <w:tc>
          <w:tcPr>
            <w:tcW w:w="1496" w:type="dxa"/>
            <w:vMerge/>
            <w:vAlign w:val="center"/>
          </w:tcPr>
          <w:p w14:paraId="5C395A50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4BC5775E" w14:textId="22C9DBEC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Schwimmen kostet Energie, die eigentlich dein Immunsystem benötigt.</w:t>
            </w:r>
          </w:p>
        </w:tc>
        <w:tc>
          <w:tcPr>
            <w:tcW w:w="565" w:type="dxa"/>
            <w:vAlign w:val="center"/>
          </w:tcPr>
          <w:p w14:paraId="31E9F25E" w14:textId="39B69402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B</w:t>
            </w:r>
          </w:p>
        </w:tc>
      </w:tr>
      <w:tr w:rsidR="0000098F" w:rsidRPr="00EC5713" w14:paraId="26903264" w14:textId="7703C17C" w:rsidTr="002E54D9">
        <w:trPr>
          <w:trHeight w:val="419"/>
        </w:trPr>
        <w:tc>
          <w:tcPr>
            <w:tcW w:w="488" w:type="dxa"/>
            <w:vAlign w:val="center"/>
          </w:tcPr>
          <w:p w14:paraId="0D77E94B" w14:textId="2819F13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4</w:t>
            </w:r>
          </w:p>
        </w:tc>
        <w:tc>
          <w:tcPr>
            <w:tcW w:w="2594" w:type="dxa"/>
            <w:vAlign w:val="center"/>
          </w:tcPr>
          <w:p w14:paraId="4C3DAA1A" w14:textId="55DE53E8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 xml:space="preserve">Rufe nie um Hilfe, wenn du nicht wirklich in Gefahr bist. </w:t>
            </w:r>
          </w:p>
        </w:tc>
        <w:tc>
          <w:tcPr>
            <w:tcW w:w="1496" w:type="dxa"/>
            <w:vMerge/>
            <w:vAlign w:val="center"/>
          </w:tcPr>
          <w:p w14:paraId="74B388B3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01781350" w14:textId="27F1D686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Die Kraft könnte dir ausgehen.</w:t>
            </w:r>
          </w:p>
        </w:tc>
        <w:tc>
          <w:tcPr>
            <w:tcW w:w="565" w:type="dxa"/>
            <w:vAlign w:val="center"/>
          </w:tcPr>
          <w:p w14:paraId="66229ADF" w14:textId="2C58E28D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</w:t>
            </w:r>
          </w:p>
        </w:tc>
      </w:tr>
      <w:tr w:rsidR="0000098F" w:rsidRPr="00EC5713" w14:paraId="25F27187" w14:textId="589C3B58" w:rsidTr="002E54D9">
        <w:trPr>
          <w:trHeight w:val="419"/>
        </w:trPr>
        <w:tc>
          <w:tcPr>
            <w:tcW w:w="488" w:type="dxa"/>
            <w:vAlign w:val="center"/>
          </w:tcPr>
          <w:p w14:paraId="04E9E772" w14:textId="0647A1D4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5</w:t>
            </w:r>
          </w:p>
        </w:tc>
        <w:tc>
          <w:tcPr>
            <w:tcW w:w="2594" w:type="dxa"/>
            <w:vAlign w:val="center"/>
          </w:tcPr>
          <w:p w14:paraId="1C60ADF9" w14:textId="0C948AD9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 xml:space="preserve">Überschätze dich und deine Kraft nie. </w:t>
            </w:r>
          </w:p>
        </w:tc>
        <w:tc>
          <w:tcPr>
            <w:tcW w:w="1496" w:type="dxa"/>
            <w:vMerge/>
            <w:vAlign w:val="center"/>
          </w:tcPr>
          <w:p w14:paraId="43FEEDB7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17C0D839" w14:textId="22DED95C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Der Körper hat keine Energie mehr für sportliche Aktivitäten, weil er mit der Verdauung beschäftigt ist</w:t>
            </w:r>
            <w:r w:rsidR="00EC5713" w:rsidRPr="00EC5713">
              <w:rPr>
                <w:rFonts w:ascii="Century Gothic" w:hAnsi="Century Gothic"/>
              </w:rPr>
              <w:t>.</w:t>
            </w:r>
            <w:r w:rsidRPr="00EC571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65" w:type="dxa"/>
            <w:vAlign w:val="center"/>
          </w:tcPr>
          <w:p w14:paraId="7C9D931B" w14:textId="68F7FC2F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</w:t>
            </w:r>
          </w:p>
        </w:tc>
      </w:tr>
      <w:tr w:rsidR="0000098F" w:rsidRPr="00EC5713" w14:paraId="2D7A8D63" w14:textId="4421617A" w:rsidTr="002E54D9">
        <w:trPr>
          <w:trHeight w:val="406"/>
        </w:trPr>
        <w:tc>
          <w:tcPr>
            <w:tcW w:w="488" w:type="dxa"/>
            <w:vAlign w:val="center"/>
          </w:tcPr>
          <w:p w14:paraId="60FA1F08" w14:textId="0517E323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6</w:t>
            </w:r>
          </w:p>
        </w:tc>
        <w:tc>
          <w:tcPr>
            <w:tcW w:w="2594" w:type="dxa"/>
            <w:vAlign w:val="center"/>
          </w:tcPr>
          <w:p w14:paraId="768571AF" w14:textId="153B418D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Bade nicht dort, wo Schiffe oder Boote fahren.</w:t>
            </w:r>
          </w:p>
        </w:tc>
        <w:tc>
          <w:tcPr>
            <w:tcW w:w="1496" w:type="dxa"/>
            <w:vMerge/>
            <w:vAlign w:val="center"/>
          </w:tcPr>
          <w:p w14:paraId="78674979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47AFF16F" w14:textId="4E52B0F7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Wasser leitet Blitze weiter.</w:t>
            </w:r>
          </w:p>
        </w:tc>
        <w:tc>
          <w:tcPr>
            <w:tcW w:w="565" w:type="dxa"/>
            <w:vAlign w:val="center"/>
          </w:tcPr>
          <w:p w14:paraId="4FA56A19" w14:textId="0C92836D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G</w:t>
            </w:r>
          </w:p>
        </w:tc>
      </w:tr>
      <w:tr w:rsidR="0000098F" w:rsidRPr="00EC5713" w14:paraId="07832F84" w14:textId="17E426B0" w:rsidTr="002E54D9">
        <w:trPr>
          <w:trHeight w:val="419"/>
        </w:trPr>
        <w:tc>
          <w:tcPr>
            <w:tcW w:w="488" w:type="dxa"/>
            <w:vAlign w:val="center"/>
          </w:tcPr>
          <w:p w14:paraId="518ECE21" w14:textId="00717422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7</w:t>
            </w:r>
          </w:p>
        </w:tc>
        <w:tc>
          <w:tcPr>
            <w:tcW w:w="2594" w:type="dxa"/>
            <w:vAlign w:val="center"/>
          </w:tcPr>
          <w:p w14:paraId="6E86A68C" w14:textId="25FAA038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Bade nicht bei Gewitter. Verlasse sofort das Wasser.</w:t>
            </w:r>
          </w:p>
        </w:tc>
        <w:tc>
          <w:tcPr>
            <w:tcW w:w="1496" w:type="dxa"/>
            <w:vMerge/>
            <w:vAlign w:val="center"/>
          </w:tcPr>
          <w:p w14:paraId="3EB02B8A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53B8111E" w14:textId="3C3EE6AD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Sie könnten dich erfassen oder überfahren.</w:t>
            </w:r>
          </w:p>
        </w:tc>
        <w:tc>
          <w:tcPr>
            <w:tcW w:w="565" w:type="dxa"/>
            <w:vAlign w:val="center"/>
          </w:tcPr>
          <w:p w14:paraId="26ACED1B" w14:textId="6BC892BC" w:rsidR="0000098F" w:rsidRPr="00B652AA" w:rsidRDefault="00B652AA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</w:t>
            </w:r>
          </w:p>
        </w:tc>
      </w:tr>
      <w:tr w:rsidR="0000098F" w:rsidRPr="00EC5713" w14:paraId="7BA9EC8C" w14:textId="5310DD01" w:rsidTr="002E54D9">
        <w:trPr>
          <w:trHeight w:val="419"/>
        </w:trPr>
        <w:tc>
          <w:tcPr>
            <w:tcW w:w="488" w:type="dxa"/>
            <w:vAlign w:val="center"/>
          </w:tcPr>
          <w:p w14:paraId="154B8665" w14:textId="1B80FB98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8</w:t>
            </w:r>
          </w:p>
        </w:tc>
        <w:tc>
          <w:tcPr>
            <w:tcW w:w="2594" w:type="dxa"/>
            <w:vAlign w:val="center"/>
          </w:tcPr>
          <w:p w14:paraId="0D6F976D" w14:textId="7E29FC2D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 xml:space="preserve">Halte das Wasser und die Umgebung sauber. Abfälle gehören in den Müll. </w:t>
            </w:r>
          </w:p>
        </w:tc>
        <w:tc>
          <w:tcPr>
            <w:tcW w:w="1496" w:type="dxa"/>
            <w:vMerge/>
            <w:vAlign w:val="center"/>
          </w:tcPr>
          <w:p w14:paraId="0D10F60F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5EBC5F89" w14:textId="3159491C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Die Luft kann entweichen, du kannst unter große Teile geraten und die Orientierung verlieren.</w:t>
            </w:r>
          </w:p>
        </w:tc>
        <w:tc>
          <w:tcPr>
            <w:tcW w:w="565" w:type="dxa"/>
            <w:vAlign w:val="center"/>
          </w:tcPr>
          <w:p w14:paraId="48FB520B" w14:textId="636C7718" w:rsidR="0000098F" w:rsidRPr="00B652AA" w:rsidRDefault="002E54D9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</w:t>
            </w:r>
          </w:p>
        </w:tc>
      </w:tr>
      <w:tr w:rsidR="0000098F" w:rsidRPr="00EC5713" w14:paraId="15E6DD83" w14:textId="6C87524D" w:rsidTr="002E54D9">
        <w:trPr>
          <w:trHeight w:val="406"/>
        </w:trPr>
        <w:tc>
          <w:tcPr>
            <w:tcW w:w="488" w:type="dxa"/>
            <w:vAlign w:val="center"/>
          </w:tcPr>
          <w:p w14:paraId="40E4B8A3" w14:textId="3E40B563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9</w:t>
            </w:r>
          </w:p>
        </w:tc>
        <w:tc>
          <w:tcPr>
            <w:tcW w:w="2594" w:type="dxa"/>
            <w:vAlign w:val="center"/>
          </w:tcPr>
          <w:p w14:paraId="218C0FC5" w14:textId="3E4C928D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Aufblasbare Schwimmhilfen garantieren keine Sicherheit.</w:t>
            </w:r>
          </w:p>
        </w:tc>
        <w:tc>
          <w:tcPr>
            <w:tcW w:w="1496" w:type="dxa"/>
            <w:vMerge/>
            <w:vAlign w:val="center"/>
          </w:tcPr>
          <w:p w14:paraId="1545C825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311BE32C" w14:textId="78C6D709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Du könntest andere oder dich selbst verletzen.</w:t>
            </w:r>
          </w:p>
        </w:tc>
        <w:tc>
          <w:tcPr>
            <w:tcW w:w="565" w:type="dxa"/>
            <w:vAlign w:val="center"/>
          </w:tcPr>
          <w:p w14:paraId="1E6D39CD" w14:textId="5321C529" w:rsidR="0000098F" w:rsidRPr="00B652AA" w:rsidRDefault="002E54D9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N</w:t>
            </w:r>
          </w:p>
        </w:tc>
      </w:tr>
      <w:tr w:rsidR="0000098F" w:rsidRPr="00EC5713" w14:paraId="5534FD79" w14:textId="5F4F419E" w:rsidTr="002E54D9">
        <w:trPr>
          <w:trHeight w:val="419"/>
        </w:trPr>
        <w:tc>
          <w:tcPr>
            <w:tcW w:w="488" w:type="dxa"/>
            <w:vAlign w:val="center"/>
          </w:tcPr>
          <w:p w14:paraId="54CCABDA" w14:textId="537B5AA9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  <w:r w:rsidRPr="00EC5713">
              <w:t>10</w:t>
            </w:r>
          </w:p>
        </w:tc>
        <w:tc>
          <w:tcPr>
            <w:tcW w:w="2594" w:type="dxa"/>
            <w:vAlign w:val="center"/>
          </w:tcPr>
          <w:p w14:paraId="4AE9AC0D" w14:textId="1805104A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Springe nur ins Wasser, wenn es frei und tief genug ist.</w:t>
            </w:r>
          </w:p>
        </w:tc>
        <w:tc>
          <w:tcPr>
            <w:tcW w:w="1496" w:type="dxa"/>
            <w:vMerge/>
            <w:vAlign w:val="center"/>
          </w:tcPr>
          <w:p w14:paraId="017A511C" w14:textId="77777777" w:rsidR="0000098F" w:rsidRPr="00EC5713" w:rsidRDefault="0000098F" w:rsidP="002E54D9">
            <w:pPr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4011" w:type="dxa"/>
            <w:vAlign w:val="center"/>
          </w:tcPr>
          <w:p w14:paraId="4C863F3E" w14:textId="3DBCE42E" w:rsidR="0000098F" w:rsidRPr="00EC5713" w:rsidRDefault="0000098F" w:rsidP="002E54D9">
            <w:pPr>
              <w:rPr>
                <w:rFonts w:ascii="Century Gothic" w:hAnsi="Century Gothic"/>
              </w:rPr>
            </w:pPr>
            <w:r w:rsidRPr="00EC5713">
              <w:rPr>
                <w:rFonts w:ascii="Century Gothic" w:hAnsi="Century Gothic"/>
              </w:rPr>
              <w:t>Verschmutztes Wasser schadet deiner Gesundheit.</w:t>
            </w:r>
          </w:p>
        </w:tc>
        <w:tc>
          <w:tcPr>
            <w:tcW w:w="565" w:type="dxa"/>
            <w:vAlign w:val="center"/>
          </w:tcPr>
          <w:p w14:paraId="7E95238F" w14:textId="400EF774" w:rsidR="0000098F" w:rsidRPr="00B652AA" w:rsidRDefault="002E54D9" w:rsidP="002E54D9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</w:t>
            </w:r>
          </w:p>
        </w:tc>
      </w:tr>
    </w:tbl>
    <w:bookmarkEnd w:id="0"/>
    <w:p w14:paraId="5957F4CB" w14:textId="56E172BA" w:rsidR="002E54D9" w:rsidRDefault="00FF3E18" w:rsidP="003A1ABF">
      <w:pPr>
        <w:spacing w:line="36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A19FC5C" wp14:editId="394E130B">
                <wp:simplePos x="0" y="0"/>
                <wp:positionH relativeFrom="column">
                  <wp:posOffset>4600575</wp:posOffset>
                </wp:positionH>
                <wp:positionV relativeFrom="paragraph">
                  <wp:posOffset>6995795</wp:posOffset>
                </wp:positionV>
                <wp:extent cx="1036955" cy="825500"/>
                <wp:effectExtent l="0" t="0" r="0" b="0"/>
                <wp:wrapTight wrapText="bothSides">
                  <wp:wrapPolygon edited="0">
                    <wp:start x="1190" y="0"/>
                    <wp:lineTo x="1190" y="20935"/>
                    <wp:lineTo x="20238" y="20935"/>
                    <wp:lineTo x="20238" y="0"/>
                    <wp:lineTo x="1190" y="0"/>
                  </wp:wrapPolygon>
                </wp:wrapTight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795B7" w14:textId="77777777" w:rsidR="005C5F2D" w:rsidRPr="00E12BED" w:rsidRDefault="005C5F2D" w:rsidP="005C5F2D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sym w:font="Webdings" w:char="F08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9FC5C" id="Textfeld 4" o:spid="_x0000_s1027" type="#_x0000_t202" style="position:absolute;margin-left:362.25pt;margin-top:550.85pt;width:81.65pt;height:6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" filled="f" stroked="f" strokeweight=".5pt">
                <v:textbox inset=",0">
                  <w:txbxContent>
                    <w:p w14:paraId="512795B7" w14:textId="77777777" w:rsidR="005C5F2D" w:rsidRPr="00E12BED" w:rsidRDefault="005C5F2D" w:rsidP="005C5F2D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sym w:font="Webdings" w:char="F08A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8EA188" w14:textId="01E12B0D" w:rsidR="0074251F" w:rsidRDefault="002E54D9" w:rsidP="003A1ABF">
      <w:pPr>
        <w:spacing w:line="360" w:lineRule="auto"/>
        <w:rPr>
          <w:rFonts w:ascii="Century Gothic" w:hAnsi="Century Gothic"/>
          <w:b/>
          <w:bCs/>
        </w:rPr>
      </w:pPr>
      <w:r w:rsidRPr="002E54D9">
        <w:rPr>
          <w:rFonts w:ascii="Century Gothic" w:hAnsi="Century Gothic"/>
          <w:b/>
          <w:bCs/>
        </w:rPr>
        <w:t>Lösungswort:</w:t>
      </w:r>
      <w:r>
        <w:rPr>
          <w:rFonts w:ascii="Century Gothic" w:hAnsi="Century Gothic"/>
          <w:b/>
          <w:bCs/>
        </w:rPr>
        <w:t xml:space="preserve"> __ __ __ __ __ __ __ __ __</w:t>
      </w:r>
    </w:p>
    <w:p w14:paraId="17B075EF" w14:textId="23427ACC" w:rsidR="005C5F2D" w:rsidRDefault="005C5F2D" w:rsidP="005C5F2D">
      <w:pPr>
        <w:spacing w:after="120" w:line="360" w:lineRule="auto"/>
        <w:jc w:val="both"/>
        <w:rPr>
          <w:rFonts w:ascii="Century Gothic" w:hAnsi="Century Gothic"/>
        </w:rPr>
      </w:pPr>
      <w:r w:rsidRPr="00EE1692">
        <w:rPr>
          <w:rFonts w:ascii="Century Gothic" w:hAnsi="Century Gothic"/>
          <w:noProof/>
          <w:color w:val="0000FF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381136" wp14:editId="305FDB87">
                <wp:simplePos x="0" y="0"/>
                <wp:positionH relativeFrom="margin">
                  <wp:posOffset>-223422</wp:posOffset>
                </wp:positionH>
                <wp:positionV relativeFrom="paragraph">
                  <wp:posOffset>-575115</wp:posOffset>
                </wp:positionV>
                <wp:extent cx="5867400" cy="430823"/>
                <wp:effectExtent l="0" t="0" r="0" b="76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0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75E96" w14:textId="77777777" w:rsidR="005C5F2D" w:rsidRPr="007F646E" w:rsidRDefault="005C5F2D" w:rsidP="005C5F2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Die DLRG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1136" id="Textfeld 1" o:spid="_x0000_s1028" type="#_x0000_t202" style="position:absolute;left:0;text-align:left;margin-left:-17.6pt;margin-top:-45.3pt;width:462pt;height:33.9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76GwIAADM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" filled="f" stroked="f" strokeweight=".5pt">
                <v:textbox>
                  <w:txbxContent>
                    <w:p w14:paraId="76A75E96" w14:textId="77777777" w:rsidR="005C5F2D" w:rsidRPr="007F646E" w:rsidRDefault="005C5F2D" w:rsidP="005C5F2D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Die DLRG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692">
        <w:rPr>
          <w:rFonts w:ascii="Century Gothic" w:hAnsi="Century Gothic"/>
        </w:rPr>
        <w:t xml:space="preserve">Die </w:t>
      </w:r>
      <w:r w:rsidRPr="002F27A6">
        <w:rPr>
          <w:rFonts w:ascii="Century Gothic" w:hAnsi="Century Gothic"/>
          <w:b/>
          <w:bCs/>
          <w:sz w:val="28"/>
          <w:szCs w:val="28"/>
        </w:rPr>
        <w:t>D</w:t>
      </w:r>
      <w:r>
        <w:rPr>
          <w:rFonts w:ascii="Century Gothic" w:hAnsi="Century Gothic"/>
        </w:rPr>
        <w:t xml:space="preserve">eutsche </w:t>
      </w:r>
      <w:r w:rsidRPr="002F27A6">
        <w:rPr>
          <w:rFonts w:ascii="Century Gothic" w:hAnsi="Century Gothic"/>
          <w:b/>
          <w:bCs/>
          <w:sz w:val="28"/>
          <w:szCs w:val="28"/>
        </w:rPr>
        <w:t>L</w:t>
      </w:r>
      <w:r>
        <w:rPr>
          <w:rFonts w:ascii="Century Gothic" w:hAnsi="Century Gothic"/>
        </w:rPr>
        <w:t>ebens-</w:t>
      </w:r>
      <w:r w:rsidRPr="002F27A6">
        <w:rPr>
          <w:rFonts w:ascii="Century Gothic" w:hAnsi="Century Gothic"/>
          <w:b/>
          <w:bCs/>
          <w:sz w:val="28"/>
          <w:szCs w:val="28"/>
        </w:rPr>
        <w:t>R</w:t>
      </w:r>
      <w:r>
        <w:rPr>
          <w:rFonts w:ascii="Century Gothic" w:hAnsi="Century Gothic"/>
        </w:rPr>
        <w:t>ettungs-</w:t>
      </w:r>
      <w:r w:rsidRPr="002F27A6">
        <w:rPr>
          <w:rFonts w:ascii="Century Gothic" w:hAnsi="Century Gothic"/>
          <w:b/>
          <w:bCs/>
          <w:sz w:val="28"/>
          <w:szCs w:val="28"/>
        </w:rPr>
        <w:t>G</w:t>
      </w:r>
      <w:r>
        <w:rPr>
          <w:rFonts w:ascii="Century Gothic" w:hAnsi="Century Gothic"/>
        </w:rPr>
        <w:t>esellschaft hat ungefähr 1.800.000 M________________________ und Förderer und ist damit die größte ______________________ der Welt, die für __________________________ zuständig ist. Gegründet wurde sie 1913, als es kaum jemanden gab, der ______________________ konnte. Ihr vordringlicher Auftrag ist es, Menschen vor dem ______________________ zu retten.</w:t>
      </w:r>
    </w:p>
    <w:p w14:paraId="67A90586" w14:textId="08E27F0F" w:rsidR="005C5F2D" w:rsidRPr="00EE1692" w:rsidRDefault="005C5F2D" w:rsidP="005C5F2D">
      <w:pPr>
        <w:spacing w:after="12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Der Verein ist nicht auf ____________________ aus. Es helfen bundesweit vor allem ehrenamtliche Kräfte dabei, diese _________________ zu erfüllen. Sie haben sich verpflichtet, Ertrinkungsfälle zu verhindern und fühlen sich verantwortlich für die ___________________ der Menschen im, am und auf dem Wasser.</w:t>
      </w:r>
    </w:p>
    <w:p w14:paraId="5A45CC41" w14:textId="2D9A60F1" w:rsidR="005C5F2D" w:rsidRPr="00CC609B" w:rsidRDefault="005C5F2D" w:rsidP="005C5F2D">
      <w:pPr>
        <w:spacing w:after="120" w:line="360" w:lineRule="auto"/>
        <w:jc w:val="both"/>
        <w:rPr>
          <w:rFonts w:ascii="Century Gothic" w:hAnsi="Century Gothic"/>
        </w:rPr>
      </w:pPr>
      <w:r w:rsidRPr="00CC609B">
        <w:rPr>
          <w:rFonts w:ascii="Century Gothic" w:hAnsi="Century Gothic"/>
        </w:rPr>
        <w:t xml:space="preserve">Dabei entstehen Kosten, die durch Mitgliedsbeiträge und </w:t>
      </w:r>
      <w:r>
        <w:rPr>
          <w:rFonts w:ascii="Century Gothic" w:hAnsi="Century Gothic"/>
        </w:rPr>
        <w:t xml:space="preserve">___________________ </w:t>
      </w:r>
      <w:r w:rsidRPr="00CC609B">
        <w:rPr>
          <w:rFonts w:ascii="Century Gothic" w:hAnsi="Century Gothic"/>
        </w:rPr>
        <w:t>gedeckt werden.</w:t>
      </w:r>
    </w:p>
    <w:p w14:paraId="42B9CD01" w14:textId="0E65B95F" w:rsidR="005C5F2D" w:rsidRDefault="005C5F2D" w:rsidP="005C5F2D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012C75" wp14:editId="64A35027">
                <wp:simplePos x="0" y="0"/>
                <wp:positionH relativeFrom="margin">
                  <wp:align>left</wp:align>
                </wp:positionH>
                <wp:positionV relativeFrom="paragraph">
                  <wp:posOffset>59397</wp:posOffset>
                </wp:positionV>
                <wp:extent cx="5740889" cy="465455"/>
                <wp:effectExtent l="0" t="0" r="12700" b="107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889" cy="465455"/>
                        </a:xfrm>
                        <a:prstGeom prst="homePlate">
                          <a:avLst>
                            <a:gd name="adj" fmla="val 187895"/>
                          </a:avLst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DE4A591" w14:textId="77777777" w:rsidR="005C5F2D" w:rsidRPr="00C43DEF" w:rsidRDefault="005C5F2D" w:rsidP="005C5F2D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Organisation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(C)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Spenden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(N)</w:t>
                            </w:r>
                            <w:r w:rsidRPr="00CC609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Mitglieder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(S)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schwimmen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(W)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Aufgabe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(M)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Wasserrettung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(H) 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Gewinn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(M)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Ertrinken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(I) – </w:t>
                            </w:r>
                            <w:r w:rsidRPr="00C43D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Sicherheit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12C7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Textfeld 2" o:spid="_x0000_s1029" type="#_x0000_t15" style="position:absolute;margin-left:0;margin-top:4.7pt;width:452.05pt;height:36.6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" adj="18309" fillcolor="window" strokeweight=".5pt">
                <v:textbox>
                  <w:txbxContent>
                    <w:p w14:paraId="0DE4A591" w14:textId="77777777" w:rsidR="005C5F2D" w:rsidRPr="00C43DEF" w:rsidRDefault="005C5F2D" w:rsidP="005C5F2D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Organisation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(C)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Spenden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(N)</w:t>
                      </w:r>
                      <w:r w:rsidRPr="00CC609B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Mitglieder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(S)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schwimmen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(W)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Aufgabe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(M)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Wasserrettung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(H) 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Gewinn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(M)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Ertrinken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(I) – </w:t>
                      </w:r>
                      <w:r w:rsidRPr="00C43DEF">
                        <w:rPr>
                          <w:rFonts w:ascii="Century Gothic" w:hAnsi="Century Gothic"/>
                          <w:sz w:val="18"/>
                          <w:szCs w:val="18"/>
                        </w:rPr>
                        <w:t>Sicherheit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(E)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FA6EB6" w14:textId="6F853731" w:rsidR="005C5F2D" w:rsidRPr="00E3054F" w:rsidRDefault="00FF3E18" w:rsidP="005C5F2D">
      <w:p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sz w:val="16"/>
          <w:szCs w:val="16"/>
          <w:lang w:eastAsia="de-DE"/>
        </w:rPr>
      </w:pPr>
      <w:r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DE30E98" wp14:editId="4A4B5451">
                <wp:simplePos x="0" y="0"/>
                <wp:positionH relativeFrom="column">
                  <wp:posOffset>4630420</wp:posOffset>
                </wp:positionH>
                <wp:positionV relativeFrom="paragraph">
                  <wp:posOffset>99060</wp:posOffset>
                </wp:positionV>
                <wp:extent cx="1036955" cy="825500"/>
                <wp:effectExtent l="0" t="0" r="0" b="0"/>
                <wp:wrapTight wrapText="bothSides">
                  <wp:wrapPolygon edited="0">
                    <wp:start x="1190" y="0"/>
                    <wp:lineTo x="1190" y="20935"/>
                    <wp:lineTo x="20238" y="20935"/>
                    <wp:lineTo x="20238" y="0"/>
                    <wp:lineTo x="1190" y="0"/>
                  </wp:wrapPolygon>
                </wp:wrapTight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689270" w14:textId="77777777" w:rsidR="00FF3E18" w:rsidRPr="00E12BED" w:rsidRDefault="00FF3E18" w:rsidP="005C5F2D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sym w:font="Webdings" w:char="F08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0E98" id="Textfeld 25" o:spid="_x0000_s1030" type="#_x0000_t202" style="position:absolute;margin-left:364.6pt;margin-top:7.8pt;width:81.65pt;height:6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" filled="f" stroked="f" strokeweight=".5pt">
                <v:textbox inset=",0">
                  <w:txbxContent>
                    <w:p w14:paraId="7A689270" w14:textId="77777777" w:rsidR="00FF3E18" w:rsidRPr="00E12BED" w:rsidRDefault="00FF3E18" w:rsidP="005C5F2D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sym w:font="Webdings" w:char="F08A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7623AB" w14:textId="2CF9B17A" w:rsidR="005C5F2D" w:rsidRPr="00E3054F" w:rsidRDefault="005C5F2D" w:rsidP="005C5F2D">
      <w:p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sz w:val="16"/>
          <w:szCs w:val="16"/>
          <w:lang w:eastAsia="de-DE"/>
        </w:rPr>
      </w:pPr>
    </w:p>
    <w:p w14:paraId="75433228" w14:textId="77777777" w:rsidR="005C5F2D" w:rsidRDefault="005C5F2D" w:rsidP="005C5F2D">
      <w:p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>
        <w:rPr>
          <w:rFonts w:ascii="Century Gothic" w:eastAsia="Times New Roman" w:hAnsi="Century Gothic" w:cs="Times New Roman"/>
          <w:color w:val="333333"/>
          <w:lang w:eastAsia="de-DE"/>
        </w:rPr>
        <w:t xml:space="preserve">Lösungswort: __ __ __ __ __ __ __ __ __ </w:t>
      </w:r>
    </w:p>
    <w:p w14:paraId="2DE81CF9" w14:textId="4B3C0F25" w:rsidR="005C5F2D" w:rsidRPr="00E3054F" w:rsidRDefault="005C5F2D" w:rsidP="005C5F2D">
      <w:p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sz w:val="16"/>
          <w:szCs w:val="16"/>
          <w:lang w:eastAsia="de-DE"/>
        </w:rPr>
      </w:pPr>
    </w:p>
    <w:p w14:paraId="3CAC3A6C" w14:textId="65FF76ED" w:rsidR="005C5F2D" w:rsidRDefault="005C5F2D" w:rsidP="005C5F2D">
      <w:pPr>
        <w:pStyle w:val="Listenabsatz"/>
        <w:numPr>
          <w:ilvl w:val="0"/>
          <w:numId w:val="4"/>
        </w:num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>
        <w:rPr>
          <w:rFonts w:ascii="Century Gothic" w:eastAsia="Times New Roman" w:hAnsi="Century Gothic" w:cs="Times New Roman"/>
          <w:color w:val="333333"/>
          <w:lang w:eastAsia="de-DE"/>
        </w:rPr>
        <w:t>Lies den Text und ergänze die Lücken mit den Wörtern aus dem Pfeil. In der richtigen Reihenfolge ergeben sie ein Lösungswort.</w:t>
      </w:r>
    </w:p>
    <w:p w14:paraId="364A2364" w14:textId="77777777" w:rsidR="005C5F2D" w:rsidRPr="00902592" w:rsidRDefault="005C5F2D" w:rsidP="005C5F2D">
      <w:pPr>
        <w:pStyle w:val="Listenabsatz"/>
        <w:spacing w:after="270" w:line="240" w:lineRule="auto"/>
        <w:ind w:left="360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</w:p>
    <w:p w14:paraId="553C8B38" w14:textId="77777777" w:rsidR="005C5F2D" w:rsidRPr="00C81D0A" w:rsidRDefault="005C5F2D" w:rsidP="005C5F2D">
      <w:pPr>
        <w:pStyle w:val="Listenabsatz"/>
        <w:numPr>
          <w:ilvl w:val="0"/>
          <w:numId w:val="4"/>
        </w:numPr>
        <w:spacing w:after="270" w:line="240" w:lineRule="auto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>
        <w:rPr>
          <w:rFonts w:ascii="Century Gothic" w:hAnsi="Century Gothic"/>
          <w:noProof/>
          <w:sz w:val="36"/>
          <w:szCs w:val="36"/>
        </w:rPr>
        <w:drawing>
          <wp:anchor distT="0" distB="0" distL="114300" distR="114300" simplePos="0" relativeHeight="251694080" behindDoc="0" locked="0" layoutInCell="1" allowOverlap="1" wp14:anchorId="55F378C5" wp14:editId="786D12E7">
            <wp:simplePos x="0" y="0"/>
            <wp:positionH relativeFrom="column">
              <wp:posOffset>849141</wp:posOffset>
            </wp:positionH>
            <wp:positionV relativeFrom="paragraph">
              <wp:posOffset>513373</wp:posOffset>
            </wp:positionV>
            <wp:extent cx="3747135" cy="281305"/>
            <wp:effectExtent l="0" t="0" r="5715" b="444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wimm und Rettungsschwimmausbildu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color w:val="333333"/>
          <w:lang w:eastAsia="de-DE"/>
        </w:rPr>
        <w:t>Wenn du die Rätselschrift gelöst hast, kennst du die Haupta</w:t>
      </w:r>
      <w:r w:rsidRPr="00C81D0A">
        <w:rPr>
          <w:rFonts w:ascii="Century Gothic" w:eastAsia="Times New Roman" w:hAnsi="Century Gothic" w:cs="Times New Roman"/>
          <w:color w:val="333333"/>
          <w:lang w:eastAsia="de-DE"/>
        </w:rPr>
        <w:t>ufgaben der DLRG</w:t>
      </w:r>
      <w:r>
        <w:rPr>
          <w:rFonts w:ascii="Century Gothic" w:eastAsia="Times New Roman" w:hAnsi="Century Gothic" w:cs="Times New Roman"/>
          <w:color w:val="333333"/>
          <w:lang w:eastAsia="de-DE"/>
        </w:rPr>
        <w:t>.</w:t>
      </w:r>
    </w:p>
    <w:p w14:paraId="0EB5BFA9" w14:textId="77777777" w:rsidR="005C5F2D" w:rsidRDefault="005C5F2D" w:rsidP="005C5F2D">
      <w:pPr>
        <w:spacing w:line="36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93056" behindDoc="0" locked="0" layoutInCell="1" allowOverlap="1" wp14:anchorId="0B7B12FE" wp14:editId="0B94637B">
            <wp:simplePos x="0" y="0"/>
            <wp:positionH relativeFrom="column">
              <wp:posOffset>1350401</wp:posOffset>
            </wp:positionH>
            <wp:positionV relativeFrom="paragraph">
              <wp:posOffset>566225</wp:posOffset>
            </wp:positionV>
            <wp:extent cx="2806065" cy="276225"/>
            <wp:effectExtent l="0" t="0" r="0" b="952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ufklärung über Wassergefahr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51F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_____________________________________ ___________________________________</w:t>
      </w:r>
    </w:p>
    <w:p w14:paraId="6D86617A" w14:textId="5D95714C" w:rsidR="005C5F2D" w:rsidRDefault="005C5F2D" w:rsidP="005C5F2D">
      <w:pPr>
        <w:spacing w:line="36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92032" behindDoc="0" locked="0" layoutInCell="1" allowOverlap="1" wp14:anchorId="56B92AEB" wp14:editId="18B04CEB">
            <wp:simplePos x="0" y="0"/>
            <wp:positionH relativeFrom="margin">
              <wp:posOffset>1154869</wp:posOffset>
            </wp:positionH>
            <wp:positionV relativeFrom="paragraph">
              <wp:posOffset>475371</wp:posOffset>
            </wp:positionV>
            <wp:extent cx="3909060" cy="571500"/>
            <wp:effectExtent l="0" t="0" r="0" b="0"/>
            <wp:wrapSquare wrapText="bothSides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_______________________________________________________</w:t>
      </w:r>
    </w:p>
    <w:p w14:paraId="5756702B" w14:textId="35BAEC6A" w:rsidR="005C5F2D" w:rsidRDefault="005C5F2D" w:rsidP="005C5F2D">
      <w:pPr>
        <w:spacing w:line="36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 __________________________________________</w:t>
      </w:r>
    </w:p>
    <w:p w14:paraId="218367FB" w14:textId="03D1F6DE" w:rsidR="005C5F2D" w:rsidRPr="002E54D9" w:rsidRDefault="005C5F2D" w:rsidP="003A1ABF">
      <w:pPr>
        <w:spacing w:line="360" w:lineRule="auto"/>
        <w:rPr>
          <w:rFonts w:ascii="Century Gothic" w:hAnsi="Century Gothic"/>
          <w:b/>
          <w:bCs/>
        </w:rPr>
      </w:pPr>
    </w:p>
    <w:p w14:paraId="7FBAB79F" w14:textId="58661BC4" w:rsidR="0074251F" w:rsidRDefault="002E54D9" w:rsidP="00EC5713">
      <w:pPr>
        <w:spacing w:line="360" w:lineRule="auto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lastRenderedPageBreak/>
        <w:t>L</w:t>
      </w:r>
      <w:r w:rsidR="00EC5713" w:rsidRPr="00EC5713">
        <w:rPr>
          <w:rFonts w:ascii="Century Gothic" w:hAnsi="Century Gothic"/>
          <w:b/>
          <w:bCs/>
          <w:sz w:val="36"/>
          <w:szCs w:val="36"/>
        </w:rPr>
        <w:t>ösungen</w:t>
      </w:r>
    </w:p>
    <w:p w14:paraId="610A0B01" w14:textId="77777777" w:rsidR="00EC5713" w:rsidRDefault="00EC5713" w:rsidP="00EC5713">
      <w:pPr>
        <w:spacing w:after="0" w:line="360" w:lineRule="auto"/>
        <w:ind w:right="360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</w:p>
    <w:p w14:paraId="59550C04" w14:textId="77777777" w:rsidR="00EC5713" w:rsidRPr="00EC5713" w:rsidRDefault="00EC5713" w:rsidP="00EC5713">
      <w:pPr>
        <w:spacing w:after="0" w:line="360" w:lineRule="auto"/>
        <w:ind w:right="360"/>
        <w:textAlignment w:val="baseline"/>
        <w:rPr>
          <w:rFonts w:ascii="Century Gothic" w:eastAsia="Times New Roman" w:hAnsi="Century Gothic" w:cs="Times New Roman"/>
          <w:b/>
          <w:bCs/>
          <w:color w:val="333333"/>
          <w:lang w:eastAsia="de-DE"/>
        </w:rPr>
      </w:pPr>
      <w:r w:rsidRPr="00EC5713">
        <w:rPr>
          <w:rFonts w:ascii="Century Gothic" w:eastAsia="Times New Roman" w:hAnsi="Century Gothic" w:cs="Times New Roman"/>
          <w:b/>
          <w:bCs/>
          <w:color w:val="333333"/>
          <w:lang w:eastAsia="de-DE"/>
        </w:rPr>
        <w:t>Die Baderegeln</w:t>
      </w:r>
    </w:p>
    <w:p w14:paraId="0925E4D2" w14:textId="6C9BD204" w:rsidR="00EC5713" w:rsidRDefault="00EC5713" w:rsidP="00EC5713">
      <w:pPr>
        <w:spacing w:line="240" w:lineRule="auto"/>
        <w:rPr>
          <w:rFonts w:ascii="Century Gothic" w:hAnsi="Century Gothic"/>
        </w:rPr>
      </w:pPr>
    </w:p>
    <w:tbl>
      <w:tblPr>
        <w:tblStyle w:val="Tabellenraster"/>
        <w:tblW w:w="9223" w:type="dxa"/>
        <w:tblLook w:val="04A0" w:firstRow="1" w:lastRow="0" w:firstColumn="1" w:lastColumn="0" w:noHBand="0" w:noVBand="1"/>
      </w:tblPr>
      <w:tblGrid>
        <w:gridCol w:w="491"/>
        <w:gridCol w:w="2613"/>
        <w:gridCol w:w="1508"/>
        <w:gridCol w:w="4041"/>
        <w:gridCol w:w="570"/>
      </w:tblGrid>
      <w:tr w:rsidR="00EC5713" w:rsidRPr="00EC5713" w14:paraId="7DD6CC6F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2100BA4D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13" w:type="dxa"/>
            <w:vAlign w:val="center"/>
          </w:tcPr>
          <w:p w14:paraId="33F7D78B" w14:textId="77777777" w:rsidR="00EC5713" w:rsidRPr="00685A93" w:rsidRDefault="00EC5713" w:rsidP="00685A93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685A93">
              <w:rPr>
                <w:rFonts w:ascii="Century Gothic" w:hAnsi="Century Gothic"/>
                <w:b/>
                <w:bCs/>
                <w:sz w:val="18"/>
                <w:szCs w:val="18"/>
              </w:rPr>
              <w:t>Regel</w:t>
            </w:r>
          </w:p>
        </w:tc>
        <w:tc>
          <w:tcPr>
            <w:tcW w:w="1508" w:type="dxa"/>
            <w:vAlign w:val="center"/>
          </w:tcPr>
          <w:p w14:paraId="4614B27B" w14:textId="05926A4D" w:rsidR="00EC5713" w:rsidRPr="00685A93" w:rsidRDefault="00EC5713" w:rsidP="00685A93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2310015C" w14:textId="111954CC" w:rsidR="00EC5713" w:rsidRPr="00685A93" w:rsidRDefault="00956BF6" w:rsidP="00685A93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Begründung</w:t>
            </w:r>
          </w:p>
        </w:tc>
        <w:tc>
          <w:tcPr>
            <w:tcW w:w="570" w:type="dxa"/>
            <w:vAlign w:val="center"/>
          </w:tcPr>
          <w:p w14:paraId="3810F6BF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C5713" w:rsidRPr="00EC5713" w14:paraId="3BF19930" w14:textId="77777777" w:rsidTr="002E54D9">
        <w:trPr>
          <w:trHeight w:val="471"/>
        </w:trPr>
        <w:tc>
          <w:tcPr>
            <w:tcW w:w="491" w:type="dxa"/>
            <w:vAlign w:val="center"/>
          </w:tcPr>
          <w:p w14:paraId="346DB05E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1</w:t>
            </w:r>
          </w:p>
        </w:tc>
        <w:tc>
          <w:tcPr>
            <w:tcW w:w="2613" w:type="dxa"/>
            <w:vAlign w:val="center"/>
          </w:tcPr>
          <w:p w14:paraId="6F13CB4E" w14:textId="55FBF262" w:rsidR="00EC5713" w:rsidRPr="00EC5713" w:rsidRDefault="00B652AA" w:rsidP="000A394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3D8E6F9F" wp14:editId="51112220">
                      <wp:simplePos x="0" y="0"/>
                      <wp:positionH relativeFrom="column">
                        <wp:posOffset>1508272</wp:posOffset>
                      </wp:positionH>
                      <wp:positionV relativeFrom="paragraph">
                        <wp:posOffset>85481</wp:posOffset>
                      </wp:positionV>
                      <wp:extent cx="1009503" cy="3573487"/>
                      <wp:effectExtent l="0" t="38100" r="76835" b="65405"/>
                      <wp:wrapNone/>
                      <wp:docPr id="20" name="Gruppieren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503" cy="3573487"/>
                                <a:chOff x="0" y="0"/>
                                <a:chExt cx="1009503" cy="3573487"/>
                              </a:xfrm>
                            </wpg:grpSpPr>
                            <wps:wsp>
                              <wps:cNvPr id="9" name="Gerade Verbindung mit Pfeil 9"/>
                              <wps:cNvCnPr/>
                              <wps:spPr>
                                <a:xfrm flipV="1">
                                  <a:off x="70338" y="457200"/>
                                  <a:ext cx="939165" cy="752475"/>
                                </a:xfrm>
                                <a:prstGeom prst="straightConnector1">
                                  <a:avLst/>
                                </a:prstGeom>
                                <a:ln w="25400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Gerade Verbindung mit Pfeil 10"/>
                              <wps:cNvCnPr/>
                              <wps:spPr>
                                <a:xfrm flipV="1">
                                  <a:off x="79130" y="1239715"/>
                                  <a:ext cx="895985" cy="5822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" name="Gerade Verbindung mit Pfeil 11"/>
                              <wps:cNvCnPr/>
                              <wps:spPr>
                                <a:xfrm>
                                  <a:off x="87923" y="67407"/>
                                  <a:ext cx="921385" cy="8439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" name="Gerade Verbindung mit Pfeil 12"/>
                              <wps:cNvCnPr/>
                              <wps:spPr>
                                <a:xfrm>
                                  <a:off x="70338" y="2019300"/>
                                  <a:ext cx="887095" cy="3689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" name="Gerade Verbindung mit Pfeil 13"/>
                              <wps:cNvCnPr/>
                              <wps:spPr>
                                <a:xfrm flipV="1">
                                  <a:off x="96715" y="0"/>
                                  <a:ext cx="886460" cy="7435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" name="Gerade Verbindung mit Pfeil 14"/>
                              <wps:cNvCnPr/>
                              <wps:spPr>
                                <a:xfrm>
                                  <a:off x="70338" y="419100"/>
                                  <a:ext cx="922020" cy="12007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" name="Gerade Verbindung mit Pfeil 15"/>
                              <wps:cNvCnPr/>
                              <wps:spPr>
                                <a:xfrm flipV="1">
                                  <a:off x="70338" y="2074984"/>
                                  <a:ext cx="904875" cy="2959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" name="Gerade Verbindung mit Pfeil 17"/>
                              <wps:cNvCnPr/>
                              <wps:spPr>
                                <a:xfrm>
                                  <a:off x="70338" y="2678723"/>
                                  <a:ext cx="887730" cy="8877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" name="Gerade Verbindung mit Pfeil 18"/>
                              <wps:cNvCnPr/>
                              <wps:spPr>
                                <a:xfrm flipV="1">
                                  <a:off x="43961" y="2778369"/>
                                  <a:ext cx="913765" cy="3975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Gerade Verbindung mit Pfeil 19"/>
                              <wps:cNvCnPr/>
                              <wps:spPr>
                                <a:xfrm flipV="1">
                                  <a:off x="0" y="3112477"/>
                                  <a:ext cx="983615" cy="4610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D7A19" id="Gruppieren 20" o:spid="_x0000_s1026" style="position:absolute;margin-left:118.75pt;margin-top:6.75pt;width:79.5pt;height:281.4pt;z-index:251684864" coordsize="10095,3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9" o:spid="_x0000_s1027" type="#_x0000_t32" style="position:absolute;left:703;top:4572;width:9392;height:75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" strokecolor="#c00000" strokeweight="2pt">
                        <v:stroke endarrow="block" joinstyle="miter"/>
                      </v:shape>
                      <v:shape id="Gerade Verbindung mit Pfeil 10" o:spid="_x0000_s1028" type="#_x0000_t32" style="position:absolute;left:791;top:12397;width:8960;height:58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" strokecolor="#c00000" strokeweight="2pt">
                        <v:stroke endarrow="block" joinstyle="miter"/>
                      </v:shape>
                      <v:shape id="Gerade Verbindung mit Pfeil 11" o:spid="_x0000_s1029" type="#_x0000_t32" style="position:absolute;left:879;top:674;width:9214;height:8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2" o:spid="_x0000_s1030" type="#_x0000_t32" style="position:absolute;left:703;top:20193;width:8871;height:36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3" o:spid="_x0000_s1031" type="#_x0000_t32" style="position:absolute;left:967;width:8864;height:74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4" o:spid="_x0000_s1032" type="#_x0000_t32" style="position:absolute;left:703;top:4191;width:9220;height:120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5" o:spid="_x0000_s1033" type="#_x0000_t32" style="position:absolute;left:703;top:20749;width:9049;height:29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7" o:spid="_x0000_s1034" type="#_x0000_t32" style="position:absolute;left:703;top:26787;width:8877;height:8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" strokecolor="#c00000" strokeweight="2pt">
                        <v:stroke endarrow="block" joinstyle="miter"/>
                      </v:shape>
                      <v:shape id="Gerade Verbindung mit Pfeil 18" o:spid="_x0000_s1035" type="#_x0000_t32" style="position:absolute;left:439;top:27783;width:9138;height:39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" strokecolor="#c00000" strokeweight="2pt">
                        <v:stroke endarrow="block" joinstyle="miter"/>
                      </v:shape>
                      <v:shape id="Gerade Verbindung mit Pfeil 19" o:spid="_x0000_s1036" type="#_x0000_t32" style="position:absolute;top:31124;width:9836;height:46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" strokecolor="#c00000" strokeweight="2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EC5713" w:rsidRPr="00EC5713">
              <w:rPr>
                <w:rFonts w:ascii="Century Gothic" w:hAnsi="Century Gothic"/>
                <w:sz w:val="18"/>
                <w:szCs w:val="18"/>
              </w:rPr>
              <w:t>Gehe nur ins Wasser, wenn du dich wohl fühlst.</w:t>
            </w:r>
          </w:p>
        </w:tc>
        <w:tc>
          <w:tcPr>
            <w:tcW w:w="1508" w:type="dxa"/>
            <w:vMerge w:val="restart"/>
            <w:vAlign w:val="center"/>
          </w:tcPr>
          <w:p w14:paraId="656B6246" w14:textId="6EDDAFE0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63A609D8" w14:textId="277B7394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So verlierst du den Boden nicht unter den Füßen.</w:t>
            </w:r>
          </w:p>
        </w:tc>
        <w:tc>
          <w:tcPr>
            <w:tcW w:w="570" w:type="dxa"/>
            <w:vAlign w:val="center"/>
          </w:tcPr>
          <w:p w14:paraId="73D48B51" w14:textId="57091838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</w:tr>
      <w:tr w:rsidR="00EC5713" w:rsidRPr="00EC5713" w14:paraId="5A6E91E0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3E8E9C88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2</w:t>
            </w:r>
          </w:p>
        </w:tc>
        <w:tc>
          <w:tcPr>
            <w:tcW w:w="2613" w:type="dxa"/>
            <w:vAlign w:val="center"/>
          </w:tcPr>
          <w:p w14:paraId="0017DBEF" w14:textId="77777777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Gehe nie mit vollem oder ganz leeren Magen ins Wasser.</w:t>
            </w:r>
          </w:p>
        </w:tc>
        <w:tc>
          <w:tcPr>
            <w:tcW w:w="1508" w:type="dxa"/>
            <w:vMerge/>
            <w:vAlign w:val="center"/>
          </w:tcPr>
          <w:p w14:paraId="2E5D2117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45CB2ADA" w14:textId="6A9C3B21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Du ziehst so Rettungskräfte von wirklichen Notfällen ab.</w:t>
            </w:r>
          </w:p>
        </w:tc>
        <w:tc>
          <w:tcPr>
            <w:tcW w:w="570" w:type="dxa"/>
            <w:vAlign w:val="center"/>
          </w:tcPr>
          <w:p w14:paraId="1E37B6DA" w14:textId="12F30F83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E</w:t>
            </w:r>
          </w:p>
        </w:tc>
      </w:tr>
      <w:tr w:rsidR="00EC5713" w:rsidRPr="00EC5713" w14:paraId="2B3560C1" w14:textId="77777777" w:rsidTr="002E54D9">
        <w:trPr>
          <w:trHeight w:val="471"/>
        </w:trPr>
        <w:tc>
          <w:tcPr>
            <w:tcW w:w="491" w:type="dxa"/>
            <w:vAlign w:val="center"/>
          </w:tcPr>
          <w:p w14:paraId="5EDF1F8E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3</w:t>
            </w:r>
          </w:p>
        </w:tc>
        <w:tc>
          <w:tcPr>
            <w:tcW w:w="2613" w:type="dxa"/>
            <w:vAlign w:val="center"/>
          </w:tcPr>
          <w:p w14:paraId="30CA7AFB" w14:textId="77777777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Gehe als Nichtschwimmer nur bis zum Bauch ins Wasser.</w:t>
            </w:r>
          </w:p>
        </w:tc>
        <w:tc>
          <w:tcPr>
            <w:tcW w:w="1508" w:type="dxa"/>
            <w:vMerge/>
            <w:vAlign w:val="center"/>
          </w:tcPr>
          <w:p w14:paraId="62DCB457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47FF608C" w14:textId="7A15A5B5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Schwimmen kostet Energie, die eigentlich dein Immunsystem benötigt.</w:t>
            </w:r>
          </w:p>
        </w:tc>
        <w:tc>
          <w:tcPr>
            <w:tcW w:w="570" w:type="dxa"/>
            <w:vAlign w:val="center"/>
          </w:tcPr>
          <w:p w14:paraId="2B27A6C3" w14:textId="75E6E65E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</w:tr>
      <w:tr w:rsidR="00EC5713" w:rsidRPr="00EC5713" w14:paraId="20119965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39CDA4C1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4</w:t>
            </w:r>
          </w:p>
        </w:tc>
        <w:tc>
          <w:tcPr>
            <w:tcW w:w="2613" w:type="dxa"/>
            <w:vAlign w:val="center"/>
          </w:tcPr>
          <w:p w14:paraId="21365562" w14:textId="76CCFCD8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 xml:space="preserve">Rufe nie um Hilfe, wenn du nicht wirklich in Gefahr bist. </w:t>
            </w:r>
          </w:p>
        </w:tc>
        <w:tc>
          <w:tcPr>
            <w:tcW w:w="1508" w:type="dxa"/>
            <w:vMerge/>
            <w:vAlign w:val="center"/>
          </w:tcPr>
          <w:p w14:paraId="3C765F34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242F1620" w14:textId="6E81B498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Die Kraft könnte dir ausgehen.</w:t>
            </w:r>
          </w:p>
        </w:tc>
        <w:tc>
          <w:tcPr>
            <w:tcW w:w="570" w:type="dxa"/>
            <w:vAlign w:val="center"/>
          </w:tcPr>
          <w:p w14:paraId="3D7080FF" w14:textId="6CC295DE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R</w:t>
            </w:r>
          </w:p>
        </w:tc>
      </w:tr>
      <w:tr w:rsidR="00EC5713" w:rsidRPr="00EC5713" w14:paraId="7F3B006D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5E367A9A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5</w:t>
            </w:r>
          </w:p>
        </w:tc>
        <w:tc>
          <w:tcPr>
            <w:tcW w:w="2613" w:type="dxa"/>
            <w:vAlign w:val="center"/>
          </w:tcPr>
          <w:p w14:paraId="6B0A47A6" w14:textId="1FD96D2C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 xml:space="preserve">Überschätze dich und deine Kraft nie. </w:t>
            </w:r>
          </w:p>
        </w:tc>
        <w:tc>
          <w:tcPr>
            <w:tcW w:w="1508" w:type="dxa"/>
            <w:vMerge/>
            <w:vAlign w:val="center"/>
          </w:tcPr>
          <w:p w14:paraId="046BA61E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30D07549" w14:textId="1AD6836B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 xml:space="preserve">Der Körper hat keine Energie mehr für sportliche Aktivitäten, weil er mit der Verdauung beschäftigt ist. </w:t>
            </w:r>
          </w:p>
        </w:tc>
        <w:tc>
          <w:tcPr>
            <w:tcW w:w="570" w:type="dxa"/>
            <w:vAlign w:val="center"/>
          </w:tcPr>
          <w:p w14:paraId="483047B0" w14:textId="56BE211C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A</w:t>
            </w:r>
          </w:p>
        </w:tc>
      </w:tr>
      <w:tr w:rsidR="00EC5713" w:rsidRPr="00EC5713" w14:paraId="392A8698" w14:textId="77777777" w:rsidTr="002E54D9">
        <w:trPr>
          <w:trHeight w:val="471"/>
        </w:trPr>
        <w:tc>
          <w:tcPr>
            <w:tcW w:w="491" w:type="dxa"/>
            <w:vAlign w:val="center"/>
          </w:tcPr>
          <w:p w14:paraId="158C5F78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6</w:t>
            </w:r>
          </w:p>
        </w:tc>
        <w:tc>
          <w:tcPr>
            <w:tcW w:w="2613" w:type="dxa"/>
            <w:vAlign w:val="center"/>
          </w:tcPr>
          <w:p w14:paraId="45373A76" w14:textId="02F0AB78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Bade nicht dort, wo Schiffe oder Boote fahren.</w:t>
            </w:r>
          </w:p>
        </w:tc>
        <w:tc>
          <w:tcPr>
            <w:tcW w:w="1508" w:type="dxa"/>
            <w:vMerge/>
            <w:vAlign w:val="center"/>
          </w:tcPr>
          <w:p w14:paraId="72CA9FB9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625E7AC2" w14:textId="484B8E16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Wasser leitet Blitze weiter.</w:t>
            </w:r>
          </w:p>
        </w:tc>
        <w:tc>
          <w:tcPr>
            <w:tcW w:w="570" w:type="dxa"/>
            <w:vAlign w:val="center"/>
          </w:tcPr>
          <w:p w14:paraId="5D985CBC" w14:textId="6E01550C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G</w:t>
            </w:r>
          </w:p>
        </w:tc>
      </w:tr>
      <w:tr w:rsidR="00EC5713" w:rsidRPr="00EC5713" w14:paraId="1D4AF1B9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2F7A3715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7</w:t>
            </w:r>
          </w:p>
        </w:tc>
        <w:tc>
          <w:tcPr>
            <w:tcW w:w="2613" w:type="dxa"/>
            <w:vAlign w:val="center"/>
          </w:tcPr>
          <w:p w14:paraId="7E9FED80" w14:textId="1D469046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Bade nicht bei Gewitter. Verlasse sofort das Wasser.</w:t>
            </w:r>
          </w:p>
        </w:tc>
        <w:tc>
          <w:tcPr>
            <w:tcW w:w="1508" w:type="dxa"/>
            <w:vMerge/>
            <w:vAlign w:val="center"/>
          </w:tcPr>
          <w:p w14:paraId="586755A3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0F4D3E16" w14:textId="4613B005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Sie könnten dich erfassen oder überfahren.</w:t>
            </w:r>
          </w:p>
        </w:tc>
        <w:tc>
          <w:tcPr>
            <w:tcW w:w="570" w:type="dxa"/>
            <w:vAlign w:val="center"/>
          </w:tcPr>
          <w:p w14:paraId="21538CBD" w14:textId="038A2A70" w:rsidR="00EC5713" w:rsidRPr="00B652AA" w:rsidRDefault="00685A9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E</w:t>
            </w:r>
          </w:p>
        </w:tc>
      </w:tr>
      <w:tr w:rsidR="00EC5713" w:rsidRPr="00EC5713" w14:paraId="40EAADCA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5F280F7C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8</w:t>
            </w:r>
          </w:p>
        </w:tc>
        <w:tc>
          <w:tcPr>
            <w:tcW w:w="2613" w:type="dxa"/>
            <w:vAlign w:val="center"/>
          </w:tcPr>
          <w:p w14:paraId="1EE6FA9D" w14:textId="00E9E999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 xml:space="preserve">Halte das Wasser und die Umgebung sauber. Abfälle gehören in den Müll. </w:t>
            </w:r>
          </w:p>
        </w:tc>
        <w:tc>
          <w:tcPr>
            <w:tcW w:w="1508" w:type="dxa"/>
            <w:vMerge/>
            <w:vAlign w:val="center"/>
          </w:tcPr>
          <w:p w14:paraId="1E292876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2C01FF06" w14:textId="4B37D641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Die Luft kann entweichen, du kannst unter große Teile geraten und die Orientierung verlieren.</w:t>
            </w:r>
          </w:p>
        </w:tc>
        <w:tc>
          <w:tcPr>
            <w:tcW w:w="570" w:type="dxa"/>
            <w:vAlign w:val="center"/>
          </w:tcPr>
          <w:p w14:paraId="63A15FF2" w14:textId="64343D6D" w:rsidR="00EC5713" w:rsidRPr="00B652AA" w:rsidRDefault="0044517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L</w:t>
            </w:r>
          </w:p>
        </w:tc>
      </w:tr>
      <w:tr w:rsidR="00EC5713" w:rsidRPr="00EC5713" w14:paraId="1DB925F9" w14:textId="77777777" w:rsidTr="002E54D9">
        <w:trPr>
          <w:trHeight w:val="471"/>
        </w:trPr>
        <w:tc>
          <w:tcPr>
            <w:tcW w:w="491" w:type="dxa"/>
            <w:vAlign w:val="center"/>
          </w:tcPr>
          <w:p w14:paraId="061A0749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9</w:t>
            </w:r>
          </w:p>
        </w:tc>
        <w:tc>
          <w:tcPr>
            <w:tcW w:w="2613" w:type="dxa"/>
            <w:vAlign w:val="center"/>
          </w:tcPr>
          <w:p w14:paraId="2F963A63" w14:textId="45268D17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Aufblasbare Schwimmhilfen garantieren keine Sicherheit.</w:t>
            </w:r>
          </w:p>
        </w:tc>
        <w:tc>
          <w:tcPr>
            <w:tcW w:w="1508" w:type="dxa"/>
            <w:vMerge/>
            <w:vAlign w:val="center"/>
          </w:tcPr>
          <w:p w14:paraId="314AAAA7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18819579" w14:textId="5A83546A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Du könntest andere oder dich selbst verletzen.</w:t>
            </w:r>
          </w:p>
        </w:tc>
        <w:tc>
          <w:tcPr>
            <w:tcW w:w="570" w:type="dxa"/>
            <w:vAlign w:val="center"/>
          </w:tcPr>
          <w:p w14:paraId="3E4FFD67" w14:textId="15676029" w:rsidR="00EC5713" w:rsidRPr="00B652AA" w:rsidRDefault="00445173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N</w:t>
            </w:r>
          </w:p>
        </w:tc>
      </w:tr>
      <w:tr w:rsidR="00EC5713" w:rsidRPr="00EC5713" w14:paraId="66BD82D2" w14:textId="77777777" w:rsidTr="002E54D9">
        <w:trPr>
          <w:trHeight w:val="486"/>
        </w:trPr>
        <w:tc>
          <w:tcPr>
            <w:tcW w:w="491" w:type="dxa"/>
            <w:vAlign w:val="center"/>
          </w:tcPr>
          <w:p w14:paraId="62F274DB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sz w:val="18"/>
                <w:szCs w:val="18"/>
              </w:rPr>
              <w:t>10</w:t>
            </w:r>
          </w:p>
        </w:tc>
        <w:tc>
          <w:tcPr>
            <w:tcW w:w="2613" w:type="dxa"/>
            <w:vAlign w:val="center"/>
          </w:tcPr>
          <w:p w14:paraId="0A79E6A1" w14:textId="1AAB4750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Springe nur ins Wasser, wenn es frei und tief genug ist.</w:t>
            </w:r>
          </w:p>
        </w:tc>
        <w:tc>
          <w:tcPr>
            <w:tcW w:w="1508" w:type="dxa"/>
            <w:vMerge/>
            <w:vAlign w:val="center"/>
          </w:tcPr>
          <w:p w14:paraId="019165A4" w14:textId="77777777" w:rsidR="00EC5713" w:rsidRPr="00EC5713" w:rsidRDefault="00EC5713" w:rsidP="000A394D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041" w:type="dxa"/>
            <w:vAlign w:val="center"/>
          </w:tcPr>
          <w:p w14:paraId="41F4EC11" w14:textId="2579FF0D" w:rsidR="00EC5713" w:rsidRPr="00EC5713" w:rsidRDefault="00EC5713" w:rsidP="000A394D">
            <w:pPr>
              <w:rPr>
                <w:rFonts w:ascii="Century Gothic" w:hAnsi="Century Gothic"/>
                <w:sz w:val="18"/>
                <w:szCs w:val="18"/>
              </w:rPr>
            </w:pPr>
            <w:r w:rsidRPr="00EC5713">
              <w:rPr>
                <w:rFonts w:ascii="Century Gothic" w:hAnsi="Century Gothic"/>
                <w:sz w:val="18"/>
                <w:szCs w:val="18"/>
              </w:rPr>
              <w:t>Verschmutztes Wasser schadet deiner Gesundheit.</w:t>
            </w:r>
          </w:p>
        </w:tc>
        <w:tc>
          <w:tcPr>
            <w:tcW w:w="570" w:type="dxa"/>
            <w:vAlign w:val="center"/>
          </w:tcPr>
          <w:p w14:paraId="6C111773" w14:textId="37E9DD0B" w:rsidR="00EC5713" w:rsidRPr="00B652AA" w:rsidRDefault="00B652AA" w:rsidP="00B652A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52AA">
              <w:rPr>
                <w:rFonts w:ascii="Century Gothic" w:hAnsi="Century Gothic"/>
                <w:b/>
                <w:bCs/>
                <w:sz w:val="18"/>
                <w:szCs w:val="18"/>
              </w:rPr>
              <w:t>E</w:t>
            </w:r>
          </w:p>
        </w:tc>
      </w:tr>
    </w:tbl>
    <w:p w14:paraId="10EA5C74" w14:textId="4EE608D9" w:rsidR="0074251F" w:rsidRDefault="0074251F"/>
    <w:p w14:paraId="3E394424" w14:textId="77777777" w:rsidR="005C5F2D" w:rsidRDefault="005C5F2D" w:rsidP="005C5F2D">
      <w:pPr>
        <w:spacing w:line="36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Die DLRG</w:t>
      </w:r>
    </w:p>
    <w:p w14:paraId="35F7E62E" w14:textId="77777777" w:rsidR="005C5F2D" w:rsidRDefault="005C5F2D" w:rsidP="005C5F2D">
      <w:pPr>
        <w:spacing w:line="240" w:lineRule="auto"/>
        <w:rPr>
          <w:rFonts w:ascii="Century Gothic" w:hAnsi="Century Gothic"/>
        </w:rPr>
      </w:pPr>
      <w:r w:rsidRPr="00EC5713">
        <w:rPr>
          <w:rFonts w:ascii="Century Gothic" w:hAnsi="Century Gothic"/>
        </w:rPr>
        <w:t xml:space="preserve">Aufgabe </w:t>
      </w:r>
      <w:r>
        <w:rPr>
          <w:rFonts w:ascii="Century Gothic" w:hAnsi="Century Gothic"/>
        </w:rPr>
        <w:t>1</w:t>
      </w:r>
      <w:r w:rsidRPr="00EC5713">
        <w:rPr>
          <w:rFonts w:ascii="Century Gothic" w:hAnsi="Century Gothic"/>
        </w:rPr>
        <w:t xml:space="preserve"> </w:t>
      </w:r>
    </w:p>
    <w:p w14:paraId="02464908" w14:textId="77777777" w:rsidR="005C5F2D" w:rsidRDefault="005C5F2D" w:rsidP="005C5F2D">
      <w:p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Lösungswort: SCHWIMMEN</w:t>
      </w:r>
    </w:p>
    <w:p w14:paraId="5D6C74F9" w14:textId="77777777" w:rsidR="005C5F2D" w:rsidRPr="00EC5713" w:rsidRDefault="005C5F2D" w:rsidP="005C5F2D">
      <w:pPr>
        <w:spacing w:line="240" w:lineRule="auto"/>
      </w:pPr>
      <w:r>
        <w:rPr>
          <w:rFonts w:ascii="Century Gothic" w:hAnsi="Century Gothic"/>
        </w:rPr>
        <w:t>Aufgabe 2</w:t>
      </w:r>
    </w:p>
    <w:p w14:paraId="24D04FB9" w14:textId="77777777" w:rsidR="005C5F2D" w:rsidRPr="00EC5713" w:rsidRDefault="005C5F2D" w:rsidP="005C5F2D">
      <w:pPr>
        <w:spacing w:after="0" w:line="240" w:lineRule="auto"/>
        <w:ind w:right="360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 w:rsidRPr="00EC5713">
        <w:rPr>
          <w:rFonts w:ascii="Century Gothic" w:eastAsia="Times New Roman" w:hAnsi="Century Gothic" w:cs="Times New Roman"/>
          <w:color w:val="333333"/>
          <w:lang w:eastAsia="de-DE"/>
        </w:rPr>
        <w:t>Schwimm- und Rettungsschwimmausbildung</w:t>
      </w:r>
    </w:p>
    <w:p w14:paraId="668F3FD3" w14:textId="77777777" w:rsidR="005C5F2D" w:rsidRPr="00EC5713" w:rsidRDefault="005C5F2D" w:rsidP="005C5F2D">
      <w:pPr>
        <w:spacing w:after="0" w:line="240" w:lineRule="auto"/>
        <w:ind w:right="360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 w:rsidRPr="00EC5713">
        <w:rPr>
          <w:rFonts w:ascii="Century Gothic" w:eastAsia="Times New Roman" w:hAnsi="Century Gothic" w:cs="Times New Roman"/>
          <w:color w:val="333333"/>
          <w:lang w:eastAsia="de-DE"/>
        </w:rPr>
        <w:t>Aufklärung über Wassergefahren</w:t>
      </w:r>
    </w:p>
    <w:p w14:paraId="209076C4" w14:textId="77777777" w:rsidR="005C5F2D" w:rsidRDefault="005C5F2D" w:rsidP="005C5F2D">
      <w:pPr>
        <w:spacing w:after="0" w:line="240" w:lineRule="auto"/>
        <w:ind w:right="360"/>
        <w:textAlignment w:val="baseline"/>
        <w:rPr>
          <w:rFonts w:ascii="Century Gothic" w:eastAsia="Times New Roman" w:hAnsi="Century Gothic" w:cs="Times New Roman"/>
          <w:color w:val="333333"/>
          <w:lang w:eastAsia="de-DE"/>
        </w:rPr>
      </w:pPr>
      <w:r w:rsidRPr="00EC5713">
        <w:rPr>
          <w:rFonts w:ascii="Century Gothic" w:eastAsia="Times New Roman" w:hAnsi="Century Gothic" w:cs="Times New Roman"/>
          <w:color w:val="333333"/>
          <w:lang w:eastAsia="de-DE"/>
        </w:rPr>
        <w:t>Wasserrettungsdienst: Sicherheit von Badegästen und Wassersportlern</w:t>
      </w:r>
    </w:p>
    <w:p w14:paraId="61AD9312" w14:textId="6129135E" w:rsidR="0074251F" w:rsidRDefault="0074251F"/>
    <w:p w14:paraId="7FD8F900" w14:textId="41D57EDE" w:rsidR="005C5F2D" w:rsidRPr="005C5F2D" w:rsidRDefault="005C5F2D" w:rsidP="005C5F2D"/>
    <w:p w14:paraId="3670ECE1" w14:textId="253C5299" w:rsidR="005C5F2D" w:rsidRPr="005C5F2D" w:rsidRDefault="005C5F2D" w:rsidP="005C5F2D">
      <w:pPr>
        <w:tabs>
          <w:tab w:val="left" w:pos="1164"/>
        </w:tabs>
      </w:pPr>
      <w:r>
        <w:tab/>
      </w:r>
    </w:p>
    <w:sectPr w:rsidR="005C5F2D" w:rsidRPr="005C5F2D" w:rsidSect="00FF3E18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3A95" w14:textId="77777777" w:rsidR="000F7188" w:rsidRDefault="000F7188" w:rsidP="007F646E">
      <w:pPr>
        <w:spacing w:after="0" w:line="240" w:lineRule="auto"/>
      </w:pPr>
      <w:r>
        <w:separator/>
      </w:r>
    </w:p>
  </w:endnote>
  <w:endnote w:type="continuationSeparator" w:id="0">
    <w:p w14:paraId="51350826" w14:textId="77777777" w:rsidR="000F7188" w:rsidRDefault="000F7188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3C9E" w14:textId="2AC928EE" w:rsidR="00FF3E18" w:rsidRDefault="00FF3E18">
    <w:pPr>
      <w:pStyle w:val="Fu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3A4B76F" wp14:editId="05E2294B">
          <wp:simplePos x="0" y="0"/>
          <wp:positionH relativeFrom="column">
            <wp:posOffset>2360930</wp:posOffset>
          </wp:positionH>
          <wp:positionV relativeFrom="paragraph">
            <wp:posOffset>-112395</wp:posOffset>
          </wp:positionV>
          <wp:extent cx="1219200" cy="627674"/>
          <wp:effectExtent l="0" t="0" r="0" b="1270"/>
          <wp:wrapNone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627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6B0E9DD0" w:rsidR="007F646E" w:rsidRDefault="005C5F2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EBDF3C" wp14:editId="36E2258D">
          <wp:simplePos x="0" y="0"/>
          <wp:positionH relativeFrom="column">
            <wp:posOffset>2513330</wp:posOffset>
          </wp:positionH>
          <wp:positionV relativeFrom="paragraph">
            <wp:posOffset>-114935</wp:posOffset>
          </wp:positionV>
          <wp:extent cx="1219200" cy="627674"/>
          <wp:effectExtent l="0" t="0" r="0" b="127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627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4859" w14:textId="77777777" w:rsidR="000F7188" w:rsidRDefault="000F7188" w:rsidP="007F646E">
      <w:pPr>
        <w:spacing w:after="0" w:line="240" w:lineRule="auto"/>
      </w:pPr>
      <w:r>
        <w:separator/>
      </w:r>
    </w:p>
  </w:footnote>
  <w:footnote w:type="continuationSeparator" w:id="0">
    <w:p w14:paraId="5345C958" w14:textId="77777777" w:rsidR="000F7188" w:rsidRDefault="000F7188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F72C" w14:textId="27B7FF34" w:rsidR="00FF3E18" w:rsidRDefault="00345192">
    <w:pPr>
      <w:pStyle w:val="Kopfzeil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8C63C44" wp14:editId="431E9FDA">
          <wp:simplePos x="0" y="0"/>
          <wp:positionH relativeFrom="column">
            <wp:posOffset>-31750</wp:posOffset>
          </wp:positionH>
          <wp:positionV relativeFrom="paragraph">
            <wp:posOffset>-252095</wp:posOffset>
          </wp:positionV>
          <wp:extent cx="1036320" cy="690918"/>
          <wp:effectExtent l="0" t="0" r="0" b="0"/>
          <wp:wrapNone/>
          <wp:docPr id="29" name="Grafik 29" descr="Ein Bild, das Wasser, Boot, draußen, Transpo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fik 29" descr="Ein Bild, das Wasser, Boot, draußen, Transpo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690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3E18">
      <w:rPr>
        <w:noProof/>
      </w:rPr>
      <w:drawing>
        <wp:anchor distT="0" distB="0" distL="114300" distR="114300" simplePos="0" relativeHeight="251662336" behindDoc="1" locked="0" layoutInCell="1" allowOverlap="1" wp14:anchorId="44F9DC51" wp14:editId="5385DC29">
          <wp:simplePos x="0" y="0"/>
          <wp:positionH relativeFrom="column">
            <wp:posOffset>5485765</wp:posOffset>
          </wp:positionH>
          <wp:positionV relativeFrom="paragraph">
            <wp:posOffset>-255270</wp:posOffset>
          </wp:positionV>
          <wp:extent cx="666287" cy="731520"/>
          <wp:effectExtent l="0" t="0" r="635" b="0"/>
          <wp:wrapNone/>
          <wp:docPr id="26" name="Grafik 26" descr="Ein Bild, das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 22" descr="Ein Bild, das ClipArt, Vektor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287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D8AC" w14:textId="36C9B622" w:rsidR="005C5F2D" w:rsidRDefault="00FF3E18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0BC2A0" wp14:editId="60823F3A">
          <wp:simplePos x="0" y="0"/>
          <wp:positionH relativeFrom="column">
            <wp:posOffset>-1270</wp:posOffset>
          </wp:positionH>
          <wp:positionV relativeFrom="paragraph">
            <wp:posOffset>-252095</wp:posOffset>
          </wp:positionV>
          <wp:extent cx="891491" cy="594360"/>
          <wp:effectExtent l="0" t="0" r="4445" b="0"/>
          <wp:wrapNone/>
          <wp:docPr id="24" name="Grafik 24" descr="Ein Bild, das Wasser, Sport, Wassersport, schwimmen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4" descr="Ein Bild, das Wasser, Sport, Wassersport, schwimmend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491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5F2D">
      <w:rPr>
        <w:noProof/>
      </w:rPr>
      <w:drawing>
        <wp:anchor distT="0" distB="0" distL="114300" distR="114300" simplePos="0" relativeHeight="251659264" behindDoc="1" locked="0" layoutInCell="1" allowOverlap="1" wp14:anchorId="0209CF55" wp14:editId="4C4915EA">
          <wp:simplePos x="0" y="0"/>
          <wp:positionH relativeFrom="column">
            <wp:posOffset>5500370</wp:posOffset>
          </wp:positionH>
          <wp:positionV relativeFrom="paragraph">
            <wp:posOffset>-255270</wp:posOffset>
          </wp:positionV>
          <wp:extent cx="666287" cy="731520"/>
          <wp:effectExtent l="0" t="0" r="635" b="0"/>
          <wp:wrapNone/>
          <wp:docPr id="22" name="Grafik 22" descr="Ein Bild, das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 22" descr="Ein Bild, das ClipArt, Vektor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287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273E3"/>
    <w:multiLevelType w:val="hybridMultilevel"/>
    <w:tmpl w:val="85FA53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82621"/>
    <w:multiLevelType w:val="hybridMultilevel"/>
    <w:tmpl w:val="FBFA30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82BBC"/>
    <w:multiLevelType w:val="multilevel"/>
    <w:tmpl w:val="147A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5960733">
    <w:abstractNumId w:val="2"/>
  </w:num>
  <w:num w:numId="2" w16cid:durableId="436027404">
    <w:abstractNumId w:val="0"/>
  </w:num>
  <w:num w:numId="3" w16cid:durableId="1889875009">
    <w:abstractNumId w:val="4"/>
  </w:num>
  <w:num w:numId="4" w16cid:durableId="1822846262">
    <w:abstractNumId w:val="1"/>
  </w:num>
  <w:num w:numId="5" w16cid:durableId="171168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0098F"/>
    <w:rsid w:val="000216B2"/>
    <w:rsid w:val="000A394D"/>
    <w:rsid w:val="000F4E3D"/>
    <w:rsid w:val="000F7188"/>
    <w:rsid w:val="001E3341"/>
    <w:rsid w:val="00215659"/>
    <w:rsid w:val="00240C0D"/>
    <w:rsid w:val="0025639C"/>
    <w:rsid w:val="002636B7"/>
    <w:rsid w:val="002E54D9"/>
    <w:rsid w:val="002F27A6"/>
    <w:rsid w:val="00303109"/>
    <w:rsid w:val="00343338"/>
    <w:rsid w:val="00345192"/>
    <w:rsid w:val="00345B06"/>
    <w:rsid w:val="00384E9A"/>
    <w:rsid w:val="00387C6E"/>
    <w:rsid w:val="003A1ABF"/>
    <w:rsid w:val="003F0BF1"/>
    <w:rsid w:val="00434835"/>
    <w:rsid w:val="004374CE"/>
    <w:rsid w:val="00445173"/>
    <w:rsid w:val="004A4B73"/>
    <w:rsid w:val="004A556F"/>
    <w:rsid w:val="00582C52"/>
    <w:rsid w:val="005B3E67"/>
    <w:rsid w:val="005B58DB"/>
    <w:rsid w:val="005C5F2D"/>
    <w:rsid w:val="00620BBA"/>
    <w:rsid w:val="00685A93"/>
    <w:rsid w:val="006B57BD"/>
    <w:rsid w:val="006D0FE1"/>
    <w:rsid w:val="006D7C91"/>
    <w:rsid w:val="006E116A"/>
    <w:rsid w:val="006E7233"/>
    <w:rsid w:val="007154A3"/>
    <w:rsid w:val="00720D93"/>
    <w:rsid w:val="0074251F"/>
    <w:rsid w:val="007B369E"/>
    <w:rsid w:val="007F646E"/>
    <w:rsid w:val="00803941"/>
    <w:rsid w:val="00824A29"/>
    <w:rsid w:val="00877340"/>
    <w:rsid w:val="00887299"/>
    <w:rsid w:val="00902592"/>
    <w:rsid w:val="00912E0B"/>
    <w:rsid w:val="00956BF6"/>
    <w:rsid w:val="009B14CB"/>
    <w:rsid w:val="009D1D06"/>
    <w:rsid w:val="009E681E"/>
    <w:rsid w:val="00A264C2"/>
    <w:rsid w:val="00A277D8"/>
    <w:rsid w:val="00AC705E"/>
    <w:rsid w:val="00AF355C"/>
    <w:rsid w:val="00B37202"/>
    <w:rsid w:val="00B652AA"/>
    <w:rsid w:val="00B85B63"/>
    <w:rsid w:val="00B94611"/>
    <w:rsid w:val="00BB6DD4"/>
    <w:rsid w:val="00BC3A9F"/>
    <w:rsid w:val="00C11D84"/>
    <w:rsid w:val="00C177A8"/>
    <w:rsid w:val="00C43DEF"/>
    <w:rsid w:val="00C81D0A"/>
    <w:rsid w:val="00CB0F1B"/>
    <w:rsid w:val="00CC15D0"/>
    <w:rsid w:val="00CC609B"/>
    <w:rsid w:val="00D1222E"/>
    <w:rsid w:val="00D1553A"/>
    <w:rsid w:val="00D93385"/>
    <w:rsid w:val="00DF1CCB"/>
    <w:rsid w:val="00E12BED"/>
    <w:rsid w:val="00E3054F"/>
    <w:rsid w:val="00E47941"/>
    <w:rsid w:val="00E52923"/>
    <w:rsid w:val="00E62661"/>
    <w:rsid w:val="00EC5713"/>
    <w:rsid w:val="00EE1692"/>
    <w:rsid w:val="00F15212"/>
    <w:rsid w:val="00F621E5"/>
    <w:rsid w:val="00F746DC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CC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24</cp:revision>
  <cp:lastPrinted>2019-07-19T14:26:00Z</cp:lastPrinted>
  <dcterms:created xsi:type="dcterms:W3CDTF">2019-07-18T09:45:00Z</dcterms:created>
  <dcterms:modified xsi:type="dcterms:W3CDTF">2022-06-18T16:18:00Z</dcterms:modified>
</cp:coreProperties>
</file>